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3" w:rsidRPr="00EE3709" w:rsidRDefault="005B3113">
      <w:pPr>
        <w:rPr>
          <w:sz w:val="24"/>
          <w:szCs w:val="24"/>
        </w:rPr>
      </w:pPr>
    </w:p>
    <w:p w:rsidR="005B3113" w:rsidRPr="00EE3709" w:rsidRDefault="005B3113" w:rsidP="00EE3709">
      <w:pPr>
        <w:jc w:val="center"/>
        <w:rPr>
          <w:b/>
          <w:sz w:val="28"/>
          <w:szCs w:val="28"/>
        </w:rPr>
      </w:pPr>
      <w:r w:rsidRPr="00EE3709">
        <w:rPr>
          <w:b/>
          <w:sz w:val="28"/>
          <w:szCs w:val="28"/>
        </w:rPr>
        <w:t>Zasady oceniania</w:t>
      </w:r>
    </w:p>
    <w:p w:rsidR="005B3113" w:rsidRPr="00EE3709" w:rsidRDefault="005B3113" w:rsidP="005B3113">
      <w:pPr>
        <w:rPr>
          <w:sz w:val="24"/>
          <w:szCs w:val="24"/>
        </w:rPr>
      </w:pPr>
      <w:r w:rsidRPr="00EE3709">
        <w:rPr>
          <w:sz w:val="24"/>
          <w:szCs w:val="24"/>
        </w:rPr>
        <w:t>Przedmiotowe zasady oceniania z wychowania fizycznego</w:t>
      </w:r>
    </w:p>
    <w:p w:rsidR="005B3113" w:rsidRPr="00EE3709" w:rsidRDefault="005B3113" w:rsidP="005B3113">
      <w:pPr>
        <w:rPr>
          <w:sz w:val="24"/>
          <w:szCs w:val="24"/>
        </w:rPr>
      </w:pPr>
    </w:p>
    <w:p w:rsidR="005B3113" w:rsidRPr="00EE3709" w:rsidRDefault="005B3113" w:rsidP="005B3113">
      <w:pPr>
        <w:shd w:val="clear" w:color="auto" w:fill="FFFFFF"/>
        <w:tabs>
          <w:tab w:val="left" w:pos="230"/>
        </w:tabs>
        <w:spacing w:line="250" w:lineRule="exact"/>
        <w:rPr>
          <w:sz w:val="24"/>
          <w:szCs w:val="24"/>
        </w:rPr>
      </w:pPr>
      <w:r w:rsidRPr="00EE3709">
        <w:rPr>
          <w:color w:val="000000"/>
          <w:spacing w:val="-10"/>
          <w:sz w:val="24"/>
          <w:szCs w:val="24"/>
        </w:rPr>
        <w:t>1.</w:t>
      </w:r>
      <w:r w:rsidRPr="00EE3709">
        <w:rPr>
          <w:color w:val="000000"/>
          <w:sz w:val="24"/>
          <w:szCs w:val="24"/>
        </w:rPr>
        <w:tab/>
        <w:t>Skala ocen</w:t>
      </w:r>
    </w:p>
    <w:p w:rsidR="005B3113" w:rsidRPr="00EE3709" w:rsidRDefault="005B3113" w:rsidP="005B3113">
      <w:pPr>
        <w:shd w:val="clear" w:color="auto" w:fill="FFFFFF"/>
        <w:spacing w:line="250" w:lineRule="exact"/>
        <w:ind w:left="5" w:firstLine="288"/>
        <w:rPr>
          <w:sz w:val="24"/>
          <w:szCs w:val="24"/>
        </w:rPr>
      </w:pPr>
      <w:r w:rsidRPr="00EE3709">
        <w:rPr>
          <w:color w:val="000000"/>
          <w:sz w:val="24"/>
          <w:szCs w:val="24"/>
        </w:rPr>
        <w:t>Zarówno w ocenianiu cząstkowym, jak i semestralnym oraz rocznym stosuje się następujące stopnie i ich cyfrowe odpowiedniki:</w:t>
      </w:r>
    </w:p>
    <w:p w:rsidR="005B3113" w:rsidRPr="00EE3709" w:rsidRDefault="005B3113" w:rsidP="005B3113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left="283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- niedostateczny</w:t>
      </w:r>
    </w:p>
    <w:p w:rsidR="005B3113" w:rsidRPr="00EE3709" w:rsidRDefault="005B3113" w:rsidP="005B3113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left="283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- dopuszczający</w:t>
      </w:r>
    </w:p>
    <w:p w:rsidR="005B3113" w:rsidRPr="00EE3709" w:rsidRDefault="005B3113" w:rsidP="005B3113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left="283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- dostateczny</w:t>
      </w:r>
    </w:p>
    <w:p w:rsidR="005B3113" w:rsidRPr="00EE3709" w:rsidRDefault="005B3113" w:rsidP="005B3113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left="283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- dobry</w:t>
      </w:r>
    </w:p>
    <w:p w:rsidR="005B3113" w:rsidRPr="00EE3709" w:rsidRDefault="005B3113" w:rsidP="005B3113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left="283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- bardzo dobry</w:t>
      </w:r>
    </w:p>
    <w:p w:rsidR="005B3113" w:rsidRPr="00EE3709" w:rsidRDefault="005B3113" w:rsidP="005B3113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left="283" w:right="2765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- celujący dodatkowe oznaczenia - , +</w:t>
      </w:r>
    </w:p>
    <w:p w:rsidR="005B3113" w:rsidRPr="00EE3709" w:rsidRDefault="005B3113" w:rsidP="005B3113">
      <w:pPr>
        <w:shd w:val="clear" w:color="auto" w:fill="FFFFFF"/>
        <w:tabs>
          <w:tab w:val="left" w:pos="230"/>
        </w:tabs>
        <w:spacing w:line="250" w:lineRule="exact"/>
        <w:rPr>
          <w:sz w:val="24"/>
          <w:szCs w:val="24"/>
        </w:rPr>
      </w:pPr>
      <w:r w:rsidRPr="00EE3709">
        <w:rPr>
          <w:color w:val="000000"/>
          <w:spacing w:val="-1"/>
          <w:sz w:val="24"/>
          <w:szCs w:val="24"/>
        </w:rPr>
        <w:t>2.</w:t>
      </w:r>
      <w:r w:rsidRPr="00EE3709">
        <w:rPr>
          <w:color w:val="000000"/>
          <w:sz w:val="24"/>
          <w:szCs w:val="24"/>
        </w:rPr>
        <w:tab/>
        <w:t>Przedmiot oceny</w:t>
      </w:r>
    </w:p>
    <w:p w:rsidR="005B3113" w:rsidRPr="00EE3709" w:rsidRDefault="005B3113" w:rsidP="005B3113">
      <w:pPr>
        <w:shd w:val="clear" w:color="auto" w:fill="FFFFFF"/>
        <w:spacing w:line="250" w:lineRule="exact"/>
        <w:rPr>
          <w:sz w:val="24"/>
          <w:szCs w:val="24"/>
        </w:rPr>
      </w:pPr>
      <w:r w:rsidRPr="00EE3709">
        <w:rPr>
          <w:b/>
          <w:bCs/>
          <w:color w:val="000000"/>
          <w:sz w:val="24"/>
          <w:szCs w:val="24"/>
        </w:rPr>
        <w:t>Podstawą oceny jest wysiłek włożony przez ucznia w wywią</w:t>
      </w:r>
      <w:r w:rsidRPr="00EE3709">
        <w:rPr>
          <w:b/>
          <w:bCs/>
          <w:color w:val="000000"/>
          <w:sz w:val="24"/>
          <w:szCs w:val="24"/>
        </w:rPr>
        <w:softHyphen/>
        <w:t>zywanie się z obowiązków wynikających ze specyfiki zajęć. Ocenianiu podlegają:</w:t>
      </w:r>
    </w:p>
    <w:p w:rsidR="005B3113" w:rsidRPr="00EE3709" w:rsidRDefault="005B3113" w:rsidP="005B3113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50" w:lineRule="exact"/>
        <w:ind w:left="197" w:hanging="197"/>
        <w:jc w:val="both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Sumienność i staranność w wywiązywaniu się z obowiązków wynikających z przedmiotu.</w:t>
      </w:r>
    </w:p>
    <w:p w:rsidR="005B3113" w:rsidRPr="00EE3709" w:rsidRDefault="005B3113" w:rsidP="005B3113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50" w:lineRule="exact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Zaangażowanie w przebieg lekcji i przygotowanie się do zajęć.</w:t>
      </w:r>
    </w:p>
    <w:p w:rsidR="005B3113" w:rsidRPr="00EE3709" w:rsidRDefault="005B3113" w:rsidP="005B3113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50" w:lineRule="exact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Stosunek do partnera i przeciwnika.</w:t>
      </w:r>
    </w:p>
    <w:p w:rsidR="005B3113" w:rsidRPr="00EE3709" w:rsidRDefault="005B3113" w:rsidP="005B3113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50" w:lineRule="exact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Stosunek do własnego ciała.</w:t>
      </w:r>
    </w:p>
    <w:p w:rsidR="005B3113" w:rsidRPr="00EE3709" w:rsidRDefault="005B3113" w:rsidP="005B3113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50" w:lineRule="exact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Aktywność fizyczna.</w:t>
      </w:r>
    </w:p>
    <w:p w:rsidR="005B3113" w:rsidRPr="00EE3709" w:rsidRDefault="005B3113" w:rsidP="005B3113">
      <w:pPr>
        <w:shd w:val="clear" w:color="auto" w:fill="FFFFFF"/>
        <w:spacing w:line="250" w:lineRule="exact"/>
        <w:ind w:left="14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-   Postęp w opanowaniu umiejętności i wiadomości przewidzia</w:t>
      </w:r>
      <w:r w:rsidRPr="00EE3709">
        <w:rPr>
          <w:color w:val="000000"/>
          <w:sz w:val="24"/>
          <w:szCs w:val="24"/>
        </w:rPr>
        <w:softHyphen/>
        <w:t>nych dla poszczególnych klas zgodnie z indywidualnymi moż</w:t>
      </w:r>
      <w:r w:rsidRPr="00EE3709">
        <w:rPr>
          <w:color w:val="000000"/>
          <w:sz w:val="24"/>
          <w:szCs w:val="24"/>
        </w:rPr>
        <w:softHyphen/>
        <w:t xml:space="preserve">liwościami i predyspozycjami. </w:t>
      </w:r>
    </w:p>
    <w:p w:rsidR="005B3113" w:rsidRPr="00EE3709" w:rsidRDefault="005B3113" w:rsidP="005B3113">
      <w:pPr>
        <w:shd w:val="clear" w:color="auto" w:fill="FFFFFF"/>
        <w:spacing w:line="250" w:lineRule="exact"/>
        <w:ind w:left="14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- Osiągnięte wyniki w sportach wymiernych, dokładność wyko</w:t>
      </w:r>
      <w:r w:rsidRPr="00EE3709">
        <w:rPr>
          <w:color w:val="000000"/>
          <w:sz w:val="24"/>
          <w:szCs w:val="24"/>
        </w:rPr>
        <w:softHyphen/>
        <w:t xml:space="preserve">nania zadania i poziom zdobytej wiedzy. </w:t>
      </w:r>
    </w:p>
    <w:p w:rsidR="005B3113" w:rsidRPr="00EE3709" w:rsidRDefault="005B3113" w:rsidP="005B3113">
      <w:pPr>
        <w:shd w:val="clear" w:color="auto" w:fill="FFFFFF"/>
        <w:spacing w:line="250" w:lineRule="exact"/>
        <w:ind w:left="14"/>
        <w:rPr>
          <w:color w:val="000000"/>
          <w:sz w:val="24"/>
          <w:szCs w:val="24"/>
        </w:rPr>
      </w:pPr>
      <w:r w:rsidRPr="00EE3709">
        <w:rPr>
          <w:color w:val="000000"/>
          <w:sz w:val="24"/>
          <w:szCs w:val="24"/>
        </w:rPr>
        <w:t>3. Kryteria ocen</w:t>
      </w:r>
    </w:p>
    <w:p w:rsidR="005B3113" w:rsidRPr="00EE3709" w:rsidRDefault="005B3113" w:rsidP="005B3113">
      <w:pPr>
        <w:shd w:val="clear" w:color="auto" w:fill="FFFFFF"/>
        <w:spacing w:line="250" w:lineRule="exact"/>
        <w:ind w:left="10" w:right="10" w:firstLine="283"/>
        <w:jc w:val="both"/>
        <w:rPr>
          <w:sz w:val="24"/>
          <w:szCs w:val="24"/>
        </w:rPr>
      </w:pPr>
      <w:r w:rsidRPr="00EE3709">
        <w:rPr>
          <w:b/>
          <w:bCs/>
          <w:color w:val="000000"/>
          <w:sz w:val="24"/>
          <w:szCs w:val="24"/>
        </w:rPr>
        <w:t xml:space="preserve">Ocenę celującą </w:t>
      </w:r>
      <w:r w:rsidRPr="00EE3709">
        <w:rPr>
          <w:color w:val="000000"/>
          <w:sz w:val="24"/>
          <w:szCs w:val="24"/>
        </w:rPr>
        <w:t>otrzymuje uczeń, który wykazuje się szczegól</w:t>
      </w:r>
      <w:r w:rsidRPr="00EE3709">
        <w:rPr>
          <w:color w:val="000000"/>
          <w:sz w:val="24"/>
          <w:szCs w:val="24"/>
        </w:rPr>
        <w:softHyphen/>
        <w:t>nym zaangażowaniem w pracy, twórczą postawą, umiejętnościami i wiadomościami wykraczającymi poza program nauczania w danej klasie. Prowadzi sportowy i higieniczny tryb życia, chętnie uczest</w:t>
      </w:r>
      <w:r w:rsidRPr="00EE3709">
        <w:rPr>
          <w:color w:val="000000"/>
          <w:sz w:val="24"/>
          <w:szCs w:val="24"/>
        </w:rPr>
        <w:softHyphen/>
        <w:t>niczy w zajęciach sportowo-rekreacyjnych, bierze udział w kon</w:t>
      </w:r>
      <w:r w:rsidRPr="00EE3709">
        <w:rPr>
          <w:color w:val="000000"/>
          <w:sz w:val="24"/>
          <w:szCs w:val="24"/>
        </w:rPr>
        <w:softHyphen/>
        <w:t>kursach, zawodach i olimpiadach, reprezentując szkołę.</w:t>
      </w:r>
      <w:r w:rsidR="00EE3709" w:rsidRPr="00EE3709">
        <w:rPr>
          <w:color w:val="000000"/>
          <w:sz w:val="24"/>
          <w:szCs w:val="24"/>
        </w:rPr>
        <w:t xml:space="preserve"> Na wyżej wymienionych imprezach odnosi sukcesy</w:t>
      </w:r>
    </w:p>
    <w:p w:rsidR="005B3113" w:rsidRPr="00EE3709" w:rsidRDefault="005B3113" w:rsidP="005B3113">
      <w:pPr>
        <w:shd w:val="clear" w:color="auto" w:fill="FFFFFF"/>
        <w:spacing w:line="250" w:lineRule="exact"/>
        <w:ind w:firstLine="283"/>
        <w:jc w:val="both"/>
        <w:rPr>
          <w:sz w:val="24"/>
          <w:szCs w:val="24"/>
        </w:rPr>
      </w:pPr>
      <w:r w:rsidRPr="00EE3709">
        <w:rPr>
          <w:b/>
          <w:bCs/>
          <w:color w:val="000000"/>
          <w:sz w:val="24"/>
          <w:szCs w:val="24"/>
        </w:rPr>
        <w:t xml:space="preserve">Ocenę bardzo dobrą </w:t>
      </w:r>
      <w:r w:rsidRPr="00EE3709">
        <w:rPr>
          <w:color w:val="000000"/>
          <w:sz w:val="24"/>
          <w:szCs w:val="24"/>
        </w:rPr>
        <w:t>otrzymuje uczeń, który całkowicie opa</w:t>
      </w:r>
      <w:r w:rsidRPr="00EE3709">
        <w:rPr>
          <w:color w:val="000000"/>
          <w:sz w:val="24"/>
          <w:szCs w:val="24"/>
        </w:rPr>
        <w:softHyphen/>
        <w:t>nował zadania z poziomu rozszerzonego dla danej klasy. Bardzo wysoka jest staranność i sumienność w wykonywaniu zadań i za</w:t>
      </w:r>
      <w:r w:rsidRPr="00EE3709">
        <w:rPr>
          <w:color w:val="000000"/>
          <w:sz w:val="24"/>
          <w:szCs w:val="24"/>
        </w:rPr>
        <w:softHyphen/>
        <w:t>angażowanie w przebieg lekcji oraz stopień przygotowania się do zajęć. Prowadzi sportowy i higieniczny tryb życia, systematycznie doskonali swoją sprawność motoryczną i osiąga duże postępy w osobistym usprawnieniu. Uczestniczy czynnie w zajęciach poza</w:t>
      </w:r>
      <w:r w:rsidRPr="00EE3709">
        <w:rPr>
          <w:color w:val="000000"/>
          <w:sz w:val="24"/>
          <w:szCs w:val="24"/>
        </w:rPr>
        <w:softHyphen/>
        <w:t>lekcyjnych i pozaszkolnych o charakterze sportowo-rekreacyjnym.</w:t>
      </w:r>
      <w:r w:rsidR="00EE3709" w:rsidRPr="00EE3709">
        <w:rPr>
          <w:color w:val="000000"/>
          <w:sz w:val="24"/>
          <w:szCs w:val="24"/>
        </w:rPr>
        <w:t xml:space="preserve"> Bierze udział w zawodach międzyszkolnych</w:t>
      </w:r>
    </w:p>
    <w:p w:rsidR="005B3113" w:rsidRPr="00EE3709" w:rsidRDefault="005B3113" w:rsidP="005B3113">
      <w:pPr>
        <w:shd w:val="clear" w:color="auto" w:fill="FFFFFF"/>
        <w:spacing w:line="250" w:lineRule="exact"/>
        <w:ind w:left="14" w:right="14"/>
        <w:jc w:val="both"/>
        <w:rPr>
          <w:color w:val="000000"/>
          <w:sz w:val="24"/>
          <w:szCs w:val="24"/>
        </w:rPr>
      </w:pPr>
      <w:r w:rsidRPr="00EE3709">
        <w:rPr>
          <w:b/>
          <w:bCs/>
          <w:color w:val="000000"/>
          <w:sz w:val="24"/>
          <w:szCs w:val="24"/>
        </w:rPr>
        <w:t xml:space="preserve">Ocenę dobrą </w:t>
      </w:r>
      <w:r w:rsidRPr="00EE3709">
        <w:rPr>
          <w:color w:val="000000"/>
          <w:sz w:val="24"/>
          <w:szCs w:val="24"/>
        </w:rPr>
        <w:t>otrzymuje uczeń, który bez zarzutów wywiązuje się z obowiązków, w poszczególnych klasach osiąga postęp w opa</w:t>
      </w:r>
      <w:r w:rsidRPr="00EE3709">
        <w:rPr>
          <w:color w:val="000000"/>
          <w:sz w:val="24"/>
          <w:szCs w:val="24"/>
        </w:rPr>
        <w:softHyphen/>
        <w:t>nowaniu umiejętności i wiadomości na poziomie podstawowym, przy pomocy nauczyciela realizuje zadania poziomu rozszerzo</w:t>
      </w:r>
      <w:r w:rsidRPr="00EE3709">
        <w:rPr>
          <w:color w:val="000000"/>
          <w:sz w:val="24"/>
          <w:szCs w:val="24"/>
        </w:rPr>
        <w:softHyphen/>
        <w:t>nego. Duża jest staranność i sumienność w wykonywaniu zadań i zaangażowanie w przebieg lekcji oraz przygotowanie się do zajęć. Prowadzi higieniczny tryb życia, uczestniczy w zajęciach pozalek</w:t>
      </w:r>
      <w:r w:rsidRPr="00EE3709">
        <w:rPr>
          <w:color w:val="000000"/>
          <w:sz w:val="24"/>
          <w:szCs w:val="24"/>
        </w:rPr>
        <w:softHyphen/>
        <w:t>cyjnych i pozaszkolnych o charakterze sportowo-rekreacyjnym.</w:t>
      </w:r>
    </w:p>
    <w:p w:rsidR="005B3113" w:rsidRPr="00EE3709" w:rsidRDefault="005B3113" w:rsidP="005B3113">
      <w:pPr>
        <w:shd w:val="clear" w:color="auto" w:fill="FFFFFF"/>
        <w:spacing w:line="250" w:lineRule="exact"/>
        <w:ind w:firstLine="288"/>
        <w:jc w:val="both"/>
        <w:rPr>
          <w:sz w:val="24"/>
          <w:szCs w:val="24"/>
        </w:rPr>
      </w:pPr>
      <w:r w:rsidRPr="00EE3709">
        <w:rPr>
          <w:b/>
          <w:bCs/>
          <w:color w:val="000000"/>
          <w:sz w:val="24"/>
          <w:szCs w:val="24"/>
        </w:rPr>
        <w:lastRenderedPageBreak/>
        <w:t xml:space="preserve">Oceny dostateczną lub dopuszczającą </w:t>
      </w:r>
      <w:r w:rsidRPr="00EE3709">
        <w:rPr>
          <w:color w:val="000000"/>
          <w:sz w:val="24"/>
          <w:szCs w:val="24"/>
        </w:rPr>
        <w:t>otrzymuje uczeń ade</w:t>
      </w:r>
      <w:r w:rsidRPr="00EE3709">
        <w:rPr>
          <w:color w:val="000000"/>
          <w:sz w:val="24"/>
          <w:szCs w:val="24"/>
        </w:rPr>
        <w:softHyphen/>
        <w:t>kwatnie do włożonego wysiłku w wywiązywanie się z obowiąz</w:t>
      </w:r>
      <w:r w:rsidRPr="00EE3709">
        <w:rPr>
          <w:color w:val="000000"/>
          <w:sz w:val="24"/>
          <w:szCs w:val="24"/>
        </w:rPr>
        <w:softHyphen/>
        <w:t>ków, stopnia postępu w opanowaniu umiejętności i wiadomości na poziomie podstawowym w poszczególnych klasach, poziomu staranności i sumienności w wykonywaniu zadań, zaangażowania w przebieg lekcji oraz stopnia przygotowania się do zajęć.</w:t>
      </w:r>
    </w:p>
    <w:p w:rsidR="005B3113" w:rsidRPr="00EE3709" w:rsidRDefault="005B3113" w:rsidP="005B3113">
      <w:pPr>
        <w:shd w:val="clear" w:color="auto" w:fill="FFFFFF"/>
        <w:spacing w:line="250" w:lineRule="exact"/>
        <w:ind w:left="10" w:right="5" w:firstLine="283"/>
        <w:jc w:val="both"/>
        <w:rPr>
          <w:color w:val="000000"/>
          <w:sz w:val="24"/>
          <w:szCs w:val="24"/>
        </w:rPr>
      </w:pPr>
      <w:r w:rsidRPr="00EE3709">
        <w:rPr>
          <w:b/>
          <w:bCs/>
          <w:color w:val="000000"/>
          <w:sz w:val="24"/>
          <w:szCs w:val="24"/>
        </w:rPr>
        <w:t xml:space="preserve">Ocenę niedostateczną </w:t>
      </w:r>
      <w:r w:rsidRPr="00EE3709">
        <w:rPr>
          <w:color w:val="000000"/>
          <w:sz w:val="24"/>
          <w:szCs w:val="24"/>
        </w:rPr>
        <w:t>otrzymuje uczeń, który wykazuje szczególnie lekceważący stosunek do obowiązków wynikających ze specyfiki przedmiotu, nie bierze czynnego udziału w lekcji, swoim zachowaniem dezorganizuje pracę, stwarzając niebezpieczeństwo dla siebie i innych, jest notorycznie nieprzygotowany do zajęć. Prowadzi niehigieniczny i niesportowy tryb życia.</w:t>
      </w:r>
    </w:p>
    <w:p w:rsidR="00EE3709" w:rsidRPr="00EE3709" w:rsidRDefault="00EE3709" w:rsidP="005B3113">
      <w:pPr>
        <w:shd w:val="clear" w:color="auto" w:fill="FFFFFF"/>
        <w:spacing w:line="250" w:lineRule="exact"/>
        <w:ind w:left="10" w:right="5" w:firstLine="283"/>
        <w:jc w:val="both"/>
        <w:rPr>
          <w:sz w:val="24"/>
          <w:szCs w:val="24"/>
        </w:rPr>
      </w:pPr>
    </w:p>
    <w:p w:rsidR="00EE3709" w:rsidRPr="00EE3709" w:rsidRDefault="00EE3709" w:rsidP="00EE3709">
      <w:pPr>
        <w:shd w:val="clear" w:color="auto" w:fill="FFFFFF"/>
        <w:spacing w:line="250" w:lineRule="exact"/>
        <w:ind w:left="34" w:right="14"/>
        <w:jc w:val="both"/>
        <w:rPr>
          <w:sz w:val="24"/>
          <w:szCs w:val="24"/>
        </w:rPr>
      </w:pPr>
      <w:r w:rsidRPr="00EE3709">
        <w:rPr>
          <w:color w:val="000000"/>
          <w:sz w:val="24"/>
          <w:szCs w:val="24"/>
        </w:rPr>
        <w:t>Za jednorazowe, zgłoszone przed lekcją nieprzygotowanie się do zajęć, brak aktywności, brak zaangażowania w przebieg zajęć uczeń otrzymuje „-". Pięć takich znaków w ciągu semestru zamie</w:t>
      </w:r>
      <w:r w:rsidRPr="00EE3709">
        <w:rPr>
          <w:color w:val="000000"/>
          <w:sz w:val="24"/>
          <w:szCs w:val="24"/>
        </w:rPr>
        <w:softHyphen/>
        <w:t>nia się na cząstkową ocenę niedostateczną.</w:t>
      </w:r>
    </w:p>
    <w:p w:rsidR="00EE3709" w:rsidRPr="00EE3709" w:rsidRDefault="00EE3709" w:rsidP="005B3113">
      <w:pPr>
        <w:shd w:val="clear" w:color="auto" w:fill="FFFFFF"/>
        <w:spacing w:line="250" w:lineRule="exact"/>
        <w:ind w:left="10" w:right="5" w:firstLine="283"/>
        <w:jc w:val="both"/>
        <w:rPr>
          <w:sz w:val="24"/>
          <w:szCs w:val="24"/>
        </w:rPr>
      </w:pPr>
    </w:p>
    <w:p w:rsidR="005B3113" w:rsidRDefault="005B3113" w:rsidP="005B3113">
      <w:pPr>
        <w:shd w:val="clear" w:color="auto" w:fill="FFFFFF"/>
        <w:spacing w:line="250" w:lineRule="exact"/>
        <w:ind w:left="14" w:right="14"/>
        <w:jc w:val="both"/>
      </w:pPr>
    </w:p>
    <w:p w:rsidR="005B3113" w:rsidRDefault="005B3113" w:rsidP="005B3113">
      <w:pPr>
        <w:shd w:val="clear" w:color="auto" w:fill="FFFFFF"/>
        <w:spacing w:line="250" w:lineRule="exact"/>
        <w:ind w:left="10" w:right="5" w:firstLine="283"/>
        <w:jc w:val="both"/>
      </w:pPr>
    </w:p>
    <w:p w:rsidR="005B3113" w:rsidRPr="005B3113" w:rsidRDefault="005B3113" w:rsidP="005B3113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50" w:lineRule="exact"/>
        <w:ind w:left="197" w:right="14" w:hanging="197"/>
        <w:jc w:val="both"/>
        <w:rPr>
          <w:color w:val="000000"/>
          <w:sz w:val="18"/>
          <w:szCs w:val="18"/>
        </w:rPr>
      </w:pPr>
    </w:p>
    <w:p w:rsidR="005B3113" w:rsidRDefault="005B3113" w:rsidP="005B3113">
      <w:r>
        <w:rPr>
          <w:color w:val="000000"/>
          <w:sz w:val="18"/>
          <w:szCs w:val="18"/>
        </w:rPr>
        <w:br w:type="column"/>
      </w:r>
    </w:p>
    <w:sectPr w:rsidR="005B3113" w:rsidSect="0029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8A8642"/>
    <w:lvl w:ilvl="0">
      <w:numFmt w:val="bullet"/>
      <w:lvlText w:val="*"/>
      <w:lvlJc w:val="left"/>
    </w:lvl>
  </w:abstractNum>
  <w:abstractNum w:abstractNumId="1">
    <w:nsid w:val="507842A3"/>
    <w:multiLevelType w:val="singleLevel"/>
    <w:tmpl w:val="504E50A4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113"/>
    <w:rsid w:val="00182D75"/>
    <w:rsid w:val="0029018A"/>
    <w:rsid w:val="005B3113"/>
    <w:rsid w:val="00D51653"/>
    <w:rsid w:val="00EE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1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i Asia</dc:creator>
  <cp:lastModifiedBy>Mariusz i Asia</cp:lastModifiedBy>
  <cp:revision>2</cp:revision>
  <dcterms:created xsi:type="dcterms:W3CDTF">2013-10-04T08:11:00Z</dcterms:created>
  <dcterms:modified xsi:type="dcterms:W3CDTF">2013-10-04T08:11:00Z</dcterms:modified>
</cp:coreProperties>
</file>